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5D80A" w14:textId="77777777" w:rsidR="00ED4FAE" w:rsidRPr="00DB0587" w:rsidRDefault="00ED4FAE" w:rsidP="00ED4FAE">
      <w:pPr>
        <w:pStyle w:val="ListParagraph"/>
        <w:numPr>
          <w:ilvl w:val="1"/>
          <w:numId w:val="1"/>
        </w:numPr>
        <w:tabs>
          <w:tab w:val="left" w:pos="0"/>
        </w:tabs>
        <w:jc w:val="both"/>
        <w:rPr>
          <w:b/>
          <w:u w:val="single"/>
        </w:rPr>
      </w:pPr>
      <w:r w:rsidRPr="00DB0587">
        <w:rPr>
          <w:b/>
          <w:u w:val="single"/>
        </w:rPr>
        <w:t xml:space="preserve">Hanke osa 2 tehniline kirjeldus - viiekohaline ja </w:t>
      </w:r>
      <w:proofErr w:type="spellStart"/>
      <w:r w:rsidRPr="00DB0587">
        <w:rPr>
          <w:b/>
          <w:u w:val="single"/>
        </w:rPr>
        <w:t>neljaukseline</w:t>
      </w:r>
      <w:proofErr w:type="spellEnd"/>
      <w:r w:rsidRPr="00DB0587">
        <w:rPr>
          <w:b/>
          <w:u w:val="single"/>
        </w:rPr>
        <w:t xml:space="preserve"> kastiga maastur</w:t>
      </w:r>
    </w:p>
    <w:p w14:paraId="07EDB7DA" w14:textId="77777777" w:rsidR="00ED4FAE" w:rsidRPr="00DB0587" w:rsidRDefault="00ED4FAE" w:rsidP="00ED4FAE">
      <w:pPr>
        <w:pStyle w:val="ListParagraph"/>
        <w:tabs>
          <w:tab w:val="left" w:pos="0"/>
        </w:tabs>
        <w:ind w:left="0"/>
        <w:jc w:val="both"/>
        <w:rPr>
          <w:b/>
          <w:u w:val="single"/>
        </w:rPr>
      </w:pPr>
    </w:p>
    <w:p w14:paraId="45B2CCDC" w14:textId="77777777" w:rsidR="00ED4FAE" w:rsidRPr="00DB0587" w:rsidRDefault="00ED4FAE" w:rsidP="00ED4FAE">
      <w:pPr>
        <w:pStyle w:val="ListParagraph"/>
        <w:numPr>
          <w:ilvl w:val="2"/>
          <w:numId w:val="1"/>
        </w:numPr>
        <w:tabs>
          <w:tab w:val="left" w:pos="0"/>
        </w:tabs>
        <w:ind w:left="0"/>
        <w:jc w:val="both"/>
        <w:rPr>
          <w:b/>
        </w:rPr>
      </w:pPr>
      <w:r w:rsidRPr="00DB0587">
        <w:rPr>
          <w:b/>
        </w:rPr>
        <w:t>Ostetavate sõidukite olem ja kasutusotstarve</w:t>
      </w:r>
    </w:p>
    <w:p w14:paraId="7769E345" w14:textId="77777777" w:rsidR="00ED4FAE" w:rsidRPr="00DB0587" w:rsidRDefault="00ED4FAE" w:rsidP="00ED4FAE">
      <w:pPr>
        <w:pStyle w:val="ListParagraph"/>
        <w:tabs>
          <w:tab w:val="left" w:pos="0"/>
        </w:tabs>
        <w:ind w:left="0"/>
        <w:jc w:val="both"/>
      </w:pPr>
      <w:r w:rsidRPr="00DB0587">
        <w:t xml:space="preserve">RMK ja Luua Metsanduskool soovib osta vähemalt </w:t>
      </w:r>
      <w:r w:rsidRPr="00DB0587">
        <w:rPr>
          <w:u w:val="single"/>
        </w:rPr>
        <w:t>neljaukselist</w:t>
      </w:r>
      <w:r w:rsidRPr="00DB0587">
        <w:t xml:space="preserve">, vähemalt </w:t>
      </w:r>
      <w:r w:rsidRPr="00DB0587">
        <w:rPr>
          <w:u w:val="single"/>
        </w:rPr>
        <w:t>viie istekohaga</w:t>
      </w:r>
      <w:r w:rsidRPr="00DB0587">
        <w:t xml:space="preserve"> kastiga maastureid. Sõiduk peab olema vastupidav, töökindel ja hea läbivusega maastikul ning olema mõeldud ja sobima kasutamiseks üldkasutatavatel ja metsateedel ning samuti teedeta ja raskesti läbitaval maastikul, sh haagise veoks. </w:t>
      </w:r>
    </w:p>
    <w:p w14:paraId="3440B59E" w14:textId="77777777" w:rsidR="00ED4FAE" w:rsidRPr="00DB0587" w:rsidRDefault="00ED4FAE" w:rsidP="00ED4FAE">
      <w:pPr>
        <w:pStyle w:val="ListParagraph"/>
        <w:tabs>
          <w:tab w:val="left" w:pos="0"/>
        </w:tabs>
        <w:ind w:left="0"/>
        <w:jc w:val="both"/>
      </w:pPr>
    </w:p>
    <w:p w14:paraId="31844970" w14:textId="77777777" w:rsidR="00ED4FAE" w:rsidRPr="00DB0587" w:rsidRDefault="00ED4FAE" w:rsidP="00ED4FAE">
      <w:pPr>
        <w:pStyle w:val="ListParagraph"/>
        <w:numPr>
          <w:ilvl w:val="2"/>
          <w:numId w:val="1"/>
        </w:numPr>
        <w:tabs>
          <w:tab w:val="left" w:pos="0"/>
        </w:tabs>
        <w:ind w:left="0"/>
        <w:jc w:val="both"/>
        <w:rPr>
          <w:b/>
        </w:rPr>
      </w:pPr>
      <w:r w:rsidRPr="00DB0587">
        <w:rPr>
          <w:b/>
        </w:rPr>
        <w:t>Üldine</w:t>
      </w:r>
    </w:p>
    <w:p w14:paraId="3B021BC3" w14:textId="77777777" w:rsidR="00ED4FAE" w:rsidRPr="00DB0587" w:rsidRDefault="00ED4FAE" w:rsidP="00ED4FAE">
      <w:pPr>
        <w:pStyle w:val="ListParagraph"/>
        <w:numPr>
          <w:ilvl w:val="3"/>
          <w:numId w:val="1"/>
        </w:numPr>
        <w:tabs>
          <w:tab w:val="left" w:pos="0"/>
        </w:tabs>
        <w:jc w:val="both"/>
      </w:pPr>
      <w:r w:rsidRPr="00DB0587">
        <w:t>sõiduk peab olema kasutamata ja esmane registreerimine mitte varem kui 2023. a;</w:t>
      </w:r>
    </w:p>
    <w:p w14:paraId="5AEFEC05" w14:textId="77777777" w:rsidR="00ED4FAE" w:rsidRPr="00DB0587" w:rsidRDefault="00ED4FAE" w:rsidP="00ED4FAE">
      <w:pPr>
        <w:pStyle w:val="ListParagraph"/>
        <w:numPr>
          <w:ilvl w:val="3"/>
          <w:numId w:val="1"/>
        </w:numPr>
        <w:tabs>
          <w:tab w:val="left" w:pos="0"/>
        </w:tabs>
        <w:jc w:val="both"/>
      </w:pPr>
      <w:r w:rsidRPr="00DB0587">
        <w:t>sõiduk peab omama Eesti Maanteeameti liiklusregistri kehtivat tüübikinnitust;</w:t>
      </w:r>
    </w:p>
    <w:p w14:paraId="413E5009" w14:textId="77777777" w:rsidR="00ED4FAE" w:rsidRPr="00DB0587" w:rsidRDefault="00ED4FAE" w:rsidP="00ED4FAE">
      <w:pPr>
        <w:pStyle w:val="ListParagraph"/>
        <w:numPr>
          <w:ilvl w:val="3"/>
          <w:numId w:val="1"/>
        </w:numPr>
        <w:tabs>
          <w:tab w:val="left" w:pos="0"/>
        </w:tabs>
        <w:jc w:val="both"/>
      </w:pPr>
      <w:r w:rsidRPr="00DB0587">
        <w:t xml:space="preserve">sõiduk ja tema varustus peavad vastama Eesti Vabariigis kehtivatele </w:t>
      </w:r>
      <w:proofErr w:type="spellStart"/>
      <w:r w:rsidRPr="00DB0587">
        <w:t>tehnonõuetele</w:t>
      </w:r>
      <w:proofErr w:type="spellEnd"/>
      <w:r w:rsidRPr="00DB0587">
        <w:t>;</w:t>
      </w:r>
    </w:p>
    <w:p w14:paraId="0E914968" w14:textId="77F43E83" w:rsidR="00ED4FAE" w:rsidRPr="00DB0587" w:rsidRDefault="00ED4FAE" w:rsidP="00ED4FAE">
      <w:pPr>
        <w:pStyle w:val="ListParagraph"/>
        <w:numPr>
          <w:ilvl w:val="3"/>
          <w:numId w:val="1"/>
        </w:numPr>
        <w:tabs>
          <w:tab w:val="left" w:pos="0"/>
        </w:tabs>
        <w:jc w:val="both"/>
      </w:pPr>
      <w:r w:rsidRPr="00DB0587">
        <w:t>sõiduki kategooria peab olema N1G;</w:t>
      </w:r>
      <w:r>
        <w:t xml:space="preserve"> Jah</w:t>
      </w:r>
    </w:p>
    <w:p w14:paraId="76B9CFFA" w14:textId="27EF7CA9" w:rsidR="00ED4FAE" w:rsidRPr="00DB0587" w:rsidRDefault="00ED4FAE" w:rsidP="00ED4FAE">
      <w:pPr>
        <w:pStyle w:val="ListParagraph"/>
        <w:numPr>
          <w:ilvl w:val="3"/>
          <w:numId w:val="1"/>
        </w:numPr>
        <w:tabs>
          <w:tab w:val="left" w:pos="0"/>
        </w:tabs>
        <w:jc w:val="both"/>
      </w:pPr>
      <w:r w:rsidRPr="00DB0587">
        <w:t xml:space="preserve">sõiduki pikkus vähemalt 5250 mm; </w:t>
      </w:r>
      <w:r>
        <w:t>5325</w:t>
      </w:r>
    </w:p>
    <w:p w14:paraId="516CA8AC" w14:textId="13CA27E5" w:rsidR="00ED4FAE" w:rsidRPr="00DB0587" w:rsidRDefault="00ED4FAE" w:rsidP="00ED4FAE">
      <w:pPr>
        <w:pStyle w:val="ListParagraph"/>
        <w:numPr>
          <w:ilvl w:val="3"/>
          <w:numId w:val="1"/>
        </w:numPr>
        <w:tabs>
          <w:tab w:val="left" w:pos="0"/>
        </w:tabs>
        <w:jc w:val="both"/>
      </w:pPr>
      <w:r w:rsidRPr="00DB0587">
        <w:t xml:space="preserve">sõiduki teljevahe vähemalt 3000 mm; </w:t>
      </w:r>
      <w:r>
        <w:t>3085</w:t>
      </w:r>
    </w:p>
    <w:p w14:paraId="508FBC41" w14:textId="3F34383F" w:rsidR="00ED4FAE" w:rsidRPr="00DB0587" w:rsidRDefault="00ED4FAE" w:rsidP="00ED4FAE">
      <w:pPr>
        <w:pStyle w:val="ListParagraph"/>
        <w:numPr>
          <w:ilvl w:val="3"/>
          <w:numId w:val="1"/>
        </w:numPr>
        <w:tabs>
          <w:tab w:val="left" w:pos="0"/>
        </w:tabs>
        <w:jc w:val="both"/>
      </w:pPr>
      <w:r w:rsidRPr="00DB0587">
        <w:t xml:space="preserve">sõiduki laius vähemalt 1800 mm;  </w:t>
      </w:r>
      <w:r>
        <w:t>1855</w:t>
      </w:r>
    </w:p>
    <w:p w14:paraId="3535E76D" w14:textId="228328FA" w:rsidR="00ED4FAE" w:rsidRPr="00DB0587" w:rsidRDefault="00ED4FAE" w:rsidP="00ED4FAE">
      <w:pPr>
        <w:pStyle w:val="ListParagraph"/>
        <w:numPr>
          <w:ilvl w:val="3"/>
          <w:numId w:val="1"/>
        </w:numPr>
        <w:tabs>
          <w:tab w:val="left" w:pos="0"/>
        </w:tabs>
        <w:jc w:val="both"/>
      </w:pPr>
      <w:r w:rsidRPr="00DB0587">
        <w:t xml:space="preserve">veokasti </w:t>
      </w:r>
      <w:proofErr w:type="spellStart"/>
      <w:r w:rsidRPr="00DB0587">
        <w:t>sisepikkus</w:t>
      </w:r>
      <w:proofErr w:type="spellEnd"/>
      <w:r w:rsidRPr="00DB0587">
        <w:t xml:space="preserve"> peab olema vähemalt 1500 mm; </w:t>
      </w:r>
      <w:r>
        <w:t>1555</w:t>
      </w:r>
    </w:p>
    <w:p w14:paraId="6FFC03F5" w14:textId="10F800BD" w:rsidR="00ED4FAE" w:rsidRPr="00DB0587" w:rsidRDefault="00ED4FAE" w:rsidP="00ED4FAE">
      <w:pPr>
        <w:pStyle w:val="ListParagraph"/>
        <w:numPr>
          <w:ilvl w:val="3"/>
          <w:numId w:val="1"/>
        </w:numPr>
        <w:tabs>
          <w:tab w:val="left" w:pos="0"/>
        </w:tabs>
        <w:jc w:val="both"/>
      </w:pPr>
      <w:r w:rsidRPr="00DB0587">
        <w:t>veokasti laius peab olema vähemalt 1470 mm ja rattakoobaste vaheline laius vähemalt 1085 mm;</w:t>
      </w:r>
      <w:r>
        <w:t xml:space="preserve"> 1540/1100</w:t>
      </w:r>
    </w:p>
    <w:p w14:paraId="3230B329" w14:textId="3D3F6167" w:rsidR="00ED4FAE" w:rsidRPr="00DB0587" w:rsidRDefault="00ED4FAE" w:rsidP="00ED4FAE">
      <w:pPr>
        <w:pStyle w:val="ListParagraph"/>
        <w:numPr>
          <w:ilvl w:val="3"/>
          <w:numId w:val="1"/>
        </w:numPr>
        <w:tabs>
          <w:tab w:val="left" w:pos="0"/>
        </w:tabs>
        <w:jc w:val="both"/>
      </w:pPr>
      <w:r w:rsidRPr="00DB0587">
        <w:t>sõidukil peab olema diiselmootor, võimsusega vähemalt 110 kW;</w:t>
      </w:r>
      <w:r>
        <w:t xml:space="preserve"> 110</w:t>
      </w:r>
    </w:p>
    <w:p w14:paraId="1155E7C4" w14:textId="4C71B6D0" w:rsidR="00ED4FAE" w:rsidRPr="00DB0587" w:rsidRDefault="00ED4FAE" w:rsidP="00ED4FAE">
      <w:pPr>
        <w:pStyle w:val="ListParagraph"/>
        <w:numPr>
          <w:ilvl w:val="3"/>
          <w:numId w:val="1"/>
        </w:numPr>
        <w:tabs>
          <w:tab w:val="left" w:pos="0"/>
        </w:tabs>
        <w:jc w:val="both"/>
      </w:pPr>
      <w:r w:rsidRPr="00DB0587">
        <w:t>kombineeritud kütusekulu mitte üle 9,7 l/100 km (WLTP), mille väärtus on maasturi hinnatava maksumuse hulgas;</w:t>
      </w:r>
      <w:r>
        <w:t xml:space="preserve"> 8,9-9,2</w:t>
      </w:r>
    </w:p>
    <w:p w14:paraId="27A902B3" w14:textId="3D1D6F50" w:rsidR="00ED4FAE" w:rsidRPr="00DB0587" w:rsidRDefault="00ED4FAE" w:rsidP="00ED4FAE">
      <w:pPr>
        <w:pStyle w:val="ListParagraph"/>
        <w:numPr>
          <w:ilvl w:val="3"/>
          <w:numId w:val="1"/>
        </w:numPr>
        <w:tabs>
          <w:tab w:val="left" w:pos="0"/>
        </w:tabs>
        <w:jc w:val="both"/>
      </w:pPr>
      <w:r w:rsidRPr="00DB0587">
        <w:t>sõidukil peab olema vähemalt 6 käiguline manuaalkäigukast või seda asendav täisautomaatne automaatkast;</w:t>
      </w:r>
      <w:r>
        <w:t xml:space="preserve"> Manuaal, 6 käiku</w:t>
      </w:r>
    </w:p>
    <w:p w14:paraId="19D96538" w14:textId="2B9839D0" w:rsidR="00ED4FAE" w:rsidRPr="00DB0587" w:rsidRDefault="00ED4FAE" w:rsidP="00ED4FAE">
      <w:pPr>
        <w:pStyle w:val="ListParagraph"/>
        <w:numPr>
          <w:ilvl w:val="3"/>
          <w:numId w:val="1"/>
        </w:numPr>
        <w:tabs>
          <w:tab w:val="left" w:pos="0"/>
        </w:tabs>
        <w:jc w:val="both"/>
      </w:pPr>
      <w:r w:rsidRPr="00DB0587">
        <w:t xml:space="preserve">sõidukil peab olema metallikvärv; </w:t>
      </w:r>
      <w:r>
        <w:t xml:space="preserve"> Jah</w:t>
      </w:r>
    </w:p>
    <w:p w14:paraId="440CE72A" w14:textId="215779A4" w:rsidR="00ED4FAE" w:rsidRPr="00DB0587" w:rsidRDefault="00ED4FAE" w:rsidP="00ED4FAE">
      <w:pPr>
        <w:pStyle w:val="ListParagraph"/>
        <w:numPr>
          <w:ilvl w:val="3"/>
          <w:numId w:val="1"/>
        </w:numPr>
        <w:tabs>
          <w:tab w:val="left" w:pos="0"/>
        </w:tabs>
        <w:jc w:val="both"/>
      </w:pPr>
      <w:r w:rsidRPr="00DB0587">
        <w:t>sõiduki kandejõud peab olema vähemalt  1000 kg;</w:t>
      </w:r>
      <w:r>
        <w:t xml:space="preserve"> Jah</w:t>
      </w:r>
    </w:p>
    <w:p w14:paraId="3E0D1D96" w14:textId="55E96DD9" w:rsidR="00ED4FAE" w:rsidRPr="00DB0587" w:rsidRDefault="00ED4FAE" w:rsidP="00ED4FAE">
      <w:pPr>
        <w:pStyle w:val="ListParagraph"/>
        <w:numPr>
          <w:ilvl w:val="3"/>
          <w:numId w:val="1"/>
        </w:numPr>
        <w:tabs>
          <w:tab w:val="left" w:pos="0"/>
        </w:tabs>
        <w:jc w:val="both"/>
      </w:pPr>
      <w:r w:rsidRPr="00DB0587">
        <w:t xml:space="preserve">sõiduki lubatud piduritega haagise mass peab olema vähemalt 3100kg; </w:t>
      </w:r>
      <w:r>
        <w:t>Jah</w:t>
      </w:r>
    </w:p>
    <w:p w14:paraId="1834C97A" w14:textId="61947979" w:rsidR="00ED4FAE" w:rsidRPr="00DB0587" w:rsidRDefault="00ED4FAE" w:rsidP="00ED4FAE">
      <w:pPr>
        <w:pStyle w:val="ListParagraph"/>
        <w:numPr>
          <w:ilvl w:val="3"/>
          <w:numId w:val="1"/>
        </w:numPr>
        <w:tabs>
          <w:tab w:val="left" w:pos="0"/>
        </w:tabs>
        <w:jc w:val="both"/>
      </w:pPr>
      <w:r w:rsidRPr="00DB0587">
        <w:t xml:space="preserve">sõiduki kombineeritud CO2 </w:t>
      </w:r>
      <w:proofErr w:type="spellStart"/>
      <w:r w:rsidRPr="00DB0587">
        <w:t>pääst</w:t>
      </w:r>
      <w:proofErr w:type="spellEnd"/>
      <w:r w:rsidRPr="00DB0587">
        <w:t xml:space="preserve"> ei tohi olla rohkem kui 260 g/km;</w:t>
      </w:r>
      <w:r>
        <w:t xml:space="preserve"> 233-242</w:t>
      </w:r>
    </w:p>
    <w:p w14:paraId="3C2219D3" w14:textId="0EB6DC9A" w:rsidR="00ED4FAE" w:rsidRPr="00DB0587" w:rsidRDefault="00ED4FAE" w:rsidP="00ED4FAE">
      <w:pPr>
        <w:pStyle w:val="ListParagraph"/>
        <w:numPr>
          <w:ilvl w:val="3"/>
          <w:numId w:val="1"/>
        </w:numPr>
        <w:tabs>
          <w:tab w:val="left" w:pos="0"/>
        </w:tabs>
        <w:jc w:val="both"/>
      </w:pPr>
      <w:r w:rsidRPr="00DB0587">
        <w:t>kütusekulu ja CO2 –saaste näitajad vastavalt direktiivile (EÜ) 715/2007;</w:t>
      </w:r>
      <w:r>
        <w:t xml:space="preserve"> Jah</w:t>
      </w:r>
    </w:p>
    <w:p w14:paraId="03457897" w14:textId="6DEEEE74" w:rsidR="00ED4FAE" w:rsidRPr="00DB0587" w:rsidRDefault="00ED4FAE" w:rsidP="00ED4FAE">
      <w:pPr>
        <w:pStyle w:val="ListParagraph"/>
        <w:numPr>
          <w:ilvl w:val="3"/>
          <w:numId w:val="1"/>
        </w:numPr>
        <w:tabs>
          <w:tab w:val="left" w:pos="0"/>
        </w:tabs>
        <w:jc w:val="both"/>
      </w:pPr>
      <w:r w:rsidRPr="00DB0587">
        <w:t xml:space="preserve">sõidukile peab olema paigaldatud täiendav metallist lisakarterikaitse kogu mootori ja käigukasti ulatuses paksusega vähemalt 5 mm (lisakarterikaitse võib olla paigaldatud ka originaalse karterikaitse asemele, kui see ei mõjuta maasturi garantiitingimusi); </w:t>
      </w:r>
      <w:r>
        <w:t>Jah</w:t>
      </w:r>
    </w:p>
    <w:p w14:paraId="1B2FF088" w14:textId="2475B2F8" w:rsidR="00ED4FAE" w:rsidRPr="00DB0587" w:rsidRDefault="00ED4FAE" w:rsidP="00ED4FAE">
      <w:pPr>
        <w:pStyle w:val="ListParagraph"/>
        <w:numPr>
          <w:ilvl w:val="3"/>
          <w:numId w:val="1"/>
        </w:numPr>
        <w:tabs>
          <w:tab w:val="left" w:pos="0"/>
        </w:tabs>
        <w:jc w:val="both"/>
      </w:pPr>
      <w:r w:rsidRPr="00DB0587">
        <w:t>veokasti esiservas peab olema kaitsevõre/kaitseraud, mis on kabiiniga ühekõrgune;</w:t>
      </w:r>
      <w:r>
        <w:t xml:space="preserve"> Jah</w:t>
      </w:r>
    </w:p>
    <w:p w14:paraId="192B4350" w14:textId="05141787" w:rsidR="00ED4FAE" w:rsidRPr="00DB0587" w:rsidRDefault="00ED4FAE" w:rsidP="00ED4FAE">
      <w:pPr>
        <w:pStyle w:val="ListParagraph"/>
        <w:numPr>
          <w:ilvl w:val="3"/>
          <w:numId w:val="1"/>
        </w:numPr>
        <w:tabs>
          <w:tab w:val="left" w:pos="0"/>
        </w:tabs>
        <w:jc w:val="both"/>
      </w:pPr>
      <w:r w:rsidRPr="00DB0587">
        <w:t xml:space="preserve">sõidukil peavad olema esiustel ja liiklusvahendi tagaosal RMK kleebised, mis antakse enne auto väljastamist tarnetähtaja jooksul RMK poolt; </w:t>
      </w:r>
      <w:r>
        <w:t>Jah</w:t>
      </w:r>
    </w:p>
    <w:p w14:paraId="2BC21D7E" w14:textId="007B0A93" w:rsidR="00ED4FAE" w:rsidRPr="00DB0587" w:rsidRDefault="00ED4FAE" w:rsidP="00ED4FAE">
      <w:pPr>
        <w:pStyle w:val="ListParagraph"/>
        <w:numPr>
          <w:ilvl w:val="3"/>
          <w:numId w:val="1"/>
        </w:numPr>
        <w:tabs>
          <w:tab w:val="left" w:pos="0"/>
        </w:tabs>
        <w:jc w:val="both"/>
      </w:pPr>
      <w:r w:rsidRPr="00DB0587">
        <w:t>sõidukite tarne algab hankelepingu sõlmimisest (tellimuse esitamisest) ja sõidukid peavad olema ostjale üle antud 40 nädala jooksul peale hankelepingu sõlmimist (tellimuse esitamist);</w:t>
      </w:r>
      <w:r>
        <w:t xml:space="preserve"> Jah</w:t>
      </w:r>
    </w:p>
    <w:p w14:paraId="50F244E9" w14:textId="142CBD91" w:rsidR="00ED4FAE" w:rsidRPr="00DB0587" w:rsidRDefault="00ED4FAE" w:rsidP="00ED4FAE">
      <w:pPr>
        <w:pStyle w:val="ListParagraph"/>
        <w:numPr>
          <w:ilvl w:val="3"/>
          <w:numId w:val="1"/>
        </w:numPr>
        <w:tabs>
          <w:tab w:val="left" w:pos="0"/>
        </w:tabs>
        <w:jc w:val="both"/>
      </w:pPr>
      <w:r w:rsidRPr="00DB0587">
        <w:t>sõiduk registreeritakse müüja poolt ja müüja kulul liiklusregistris ostja poolt esitatud andmetega. Riigilõivu ja muud tasud tasub müüja.</w:t>
      </w:r>
      <w:r>
        <w:t xml:space="preserve"> Jah</w:t>
      </w:r>
    </w:p>
    <w:p w14:paraId="794A8C30" w14:textId="77777777" w:rsidR="00ED4FAE" w:rsidRPr="00DB0587" w:rsidRDefault="00ED4FAE" w:rsidP="00ED4FAE">
      <w:pPr>
        <w:pStyle w:val="ListParagraph"/>
        <w:tabs>
          <w:tab w:val="left" w:pos="0"/>
        </w:tabs>
        <w:ind w:left="0"/>
        <w:jc w:val="both"/>
      </w:pPr>
    </w:p>
    <w:p w14:paraId="3BF0FCB5" w14:textId="77777777" w:rsidR="00ED4FAE" w:rsidRPr="00DB0587" w:rsidRDefault="00ED4FAE" w:rsidP="00ED4FAE">
      <w:pPr>
        <w:pStyle w:val="ListParagraph"/>
        <w:numPr>
          <w:ilvl w:val="2"/>
          <w:numId w:val="1"/>
        </w:numPr>
        <w:tabs>
          <w:tab w:val="left" w:pos="0"/>
        </w:tabs>
        <w:ind w:left="0"/>
        <w:jc w:val="both"/>
        <w:rPr>
          <w:b/>
        </w:rPr>
      </w:pPr>
      <w:r w:rsidRPr="00DB0587">
        <w:rPr>
          <w:b/>
        </w:rPr>
        <w:t>Läbivus</w:t>
      </w:r>
    </w:p>
    <w:p w14:paraId="271B7B8E" w14:textId="237259B0" w:rsidR="00ED4FAE" w:rsidRPr="00DB0587" w:rsidRDefault="00ED4FAE" w:rsidP="00ED4FAE">
      <w:pPr>
        <w:pStyle w:val="ListParagraph"/>
        <w:numPr>
          <w:ilvl w:val="3"/>
          <w:numId w:val="1"/>
        </w:numPr>
        <w:tabs>
          <w:tab w:val="left" w:pos="0"/>
        </w:tabs>
        <w:jc w:val="both"/>
      </w:pPr>
      <w:r w:rsidRPr="00DB0587">
        <w:t xml:space="preserve">sõiduk peab olema täisraamiga; </w:t>
      </w:r>
      <w:r>
        <w:t xml:space="preserve"> Jah</w:t>
      </w:r>
    </w:p>
    <w:p w14:paraId="645FBB38" w14:textId="15029F00" w:rsidR="00ED4FAE" w:rsidRPr="00DB0587" w:rsidRDefault="00ED4FAE" w:rsidP="00ED4FAE">
      <w:pPr>
        <w:pStyle w:val="ListParagraph"/>
        <w:numPr>
          <w:ilvl w:val="3"/>
          <w:numId w:val="1"/>
        </w:numPr>
        <w:tabs>
          <w:tab w:val="left" w:pos="0"/>
        </w:tabs>
        <w:jc w:val="both"/>
      </w:pPr>
      <w:r w:rsidRPr="00DB0587">
        <w:t xml:space="preserve">sõiduk peab olema </w:t>
      </w:r>
      <w:proofErr w:type="spellStart"/>
      <w:r w:rsidRPr="00DB0587">
        <w:t>kahesillaveoline</w:t>
      </w:r>
      <w:proofErr w:type="spellEnd"/>
      <w:r w:rsidRPr="00DB0587">
        <w:t xml:space="preserve"> (4WD);</w:t>
      </w:r>
      <w:r>
        <w:t xml:space="preserve"> Jah</w:t>
      </w:r>
    </w:p>
    <w:p w14:paraId="479E3BDE" w14:textId="527FB79D" w:rsidR="00ED4FAE" w:rsidRPr="00DB0587" w:rsidRDefault="00ED4FAE" w:rsidP="00ED4FAE">
      <w:pPr>
        <w:pStyle w:val="ListParagraph"/>
        <w:numPr>
          <w:ilvl w:val="3"/>
          <w:numId w:val="1"/>
        </w:numPr>
        <w:tabs>
          <w:tab w:val="left" w:pos="0"/>
        </w:tabs>
        <w:jc w:val="both"/>
      </w:pPr>
      <w:r w:rsidRPr="00DB0587">
        <w:t xml:space="preserve">sõidukil peab olema võimalik ühte silda sisse/välja lülitada, (2H, 4H, 4L); </w:t>
      </w:r>
      <w:r>
        <w:t xml:space="preserve"> Jah</w:t>
      </w:r>
    </w:p>
    <w:p w14:paraId="1C6B9C67" w14:textId="594ED002" w:rsidR="00ED4FAE" w:rsidRPr="00DB0587" w:rsidRDefault="00ED4FAE" w:rsidP="00ED4FAE">
      <w:pPr>
        <w:pStyle w:val="ListParagraph"/>
        <w:numPr>
          <w:ilvl w:val="3"/>
          <w:numId w:val="1"/>
        </w:numPr>
        <w:tabs>
          <w:tab w:val="left" w:pos="0"/>
        </w:tabs>
        <w:jc w:val="both"/>
      </w:pPr>
      <w:r w:rsidRPr="00DB0587">
        <w:t>sõidukil peab olema aeglusti;</w:t>
      </w:r>
      <w:r>
        <w:t xml:space="preserve"> Jah</w:t>
      </w:r>
    </w:p>
    <w:p w14:paraId="675BCC58" w14:textId="228AA09E" w:rsidR="00ED4FAE" w:rsidRPr="00DB0587" w:rsidRDefault="00ED4FAE" w:rsidP="00ED4FAE">
      <w:pPr>
        <w:pStyle w:val="ListParagraph"/>
        <w:numPr>
          <w:ilvl w:val="3"/>
          <w:numId w:val="1"/>
        </w:numPr>
        <w:tabs>
          <w:tab w:val="left" w:pos="0"/>
        </w:tabs>
        <w:jc w:val="both"/>
      </w:pPr>
      <w:r w:rsidRPr="00DB0587">
        <w:t xml:space="preserve">sõidukil peab olema elektrooniline </w:t>
      </w:r>
      <w:proofErr w:type="spellStart"/>
      <w:r w:rsidRPr="00DB0587">
        <w:t>tagasilla</w:t>
      </w:r>
      <w:proofErr w:type="spellEnd"/>
      <w:r w:rsidRPr="00DB0587">
        <w:t xml:space="preserve"> diferentsiaali lukustus; </w:t>
      </w:r>
      <w:r>
        <w:t xml:space="preserve"> Jah</w:t>
      </w:r>
    </w:p>
    <w:p w14:paraId="47BB3D43" w14:textId="0EB201E1" w:rsidR="00ED4FAE" w:rsidRPr="00DB0587" w:rsidRDefault="00ED4FAE" w:rsidP="00ED4FAE">
      <w:pPr>
        <w:pStyle w:val="ListParagraph"/>
        <w:numPr>
          <w:ilvl w:val="3"/>
          <w:numId w:val="1"/>
        </w:numPr>
        <w:tabs>
          <w:tab w:val="left" w:pos="0"/>
        </w:tabs>
        <w:jc w:val="both"/>
      </w:pPr>
      <w:r w:rsidRPr="00DB0587">
        <w:t xml:space="preserve">sõiduki </w:t>
      </w:r>
      <w:proofErr w:type="spellStart"/>
      <w:r w:rsidRPr="00DB0587">
        <w:t>tagasilla</w:t>
      </w:r>
      <w:proofErr w:type="spellEnd"/>
      <w:r w:rsidRPr="00DB0587">
        <w:t xml:space="preserve"> diferentsiaal peab olema automaatselt vabanev aeglusti välja lülitamisel; </w:t>
      </w:r>
      <w:r>
        <w:t>Jah</w:t>
      </w:r>
    </w:p>
    <w:p w14:paraId="7529FF64" w14:textId="3B71232A" w:rsidR="00ED4FAE" w:rsidRPr="00DB0587" w:rsidRDefault="00ED4FAE" w:rsidP="00ED4FAE">
      <w:pPr>
        <w:pStyle w:val="ListParagraph"/>
        <w:numPr>
          <w:ilvl w:val="3"/>
          <w:numId w:val="1"/>
        </w:numPr>
        <w:tabs>
          <w:tab w:val="left" w:pos="0"/>
        </w:tabs>
        <w:jc w:val="both"/>
      </w:pPr>
      <w:r w:rsidRPr="00DB0587">
        <w:lastRenderedPageBreak/>
        <w:t>sõiduki kliirens madalaima telje madalaimast punktist arvestades peab olema vähemalt 200 mm vastavalt EVS-ISO 612:2004.</w:t>
      </w:r>
      <w:r>
        <w:t xml:space="preserve"> Jah</w:t>
      </w:r>
    </w:p>
    <w:p w14:paraId="6737872D" w14:textId="77777777" w:rsidR="00ED4FAE" w:rsidRPr="00DB0587" w:rsidRDefault="00ED4FAE" w:rsidP="00ED4FAE">
      <w:pPr>
        <w:pStyle w:val="ListParagraph"/>
        <w:tabs>
          <w:tab w:val="left" w:pos="0"/>
        </w:tabs>
        <w:ind w:left="0"/>
        <w:jc w:val="both"/>
      </w:pPr>
    </w:p>
    <w:p w14:paraId="5849C042" w14:textId="77777777" w:rsidR="00ED4FAE" w:rsidRPr="00DB0587" w:rsidRDefault="00ED4FAE" w:rsidP="00ED4FAE">
      <w:pPr>
        <w:pStyle w:val="ListParagraph"/>
        <w:numPr>
          <w:ilvl w:val="2"/>
          <w:numId w:val="1"/>
        </w:numPr>
        <w:tabs>
          <w:tab w:val="left" w:pos="0"/>
        </w:tabs>
        <w:ind w:left="0"/>
        <w:jc w:val="both"/>
        <w:rPr>
          <w:b/>
        </w:rPr>
      </w:pPr>
      <w:r w:rsidRPr="00DB0587">
        <w:rPr>
          <w:b/>
        </w:rPr>
        <w:t>Varustus</w:t>
      </w:r>
    </w:p>
    <w:p w14:paraId="206187EF" w14:textId="178C4AB6" w:rsidR="00ED4FAE" w:rsidRPr="00DB0587" w:rsidRDefault="00ED4FAE" w:rsidP="00ED4FAE">
      <w:pPr>
        <w:pStyle w:val="ListParagraph"/>
        <w:numPr>
          <w:ilvl w:val="3"/>
          <w:numId w:val="1"/>
        </w:numPr>
        <w:tabs>
          <w:tab w:val="left" w:pos="0"/>
        </w:tabs>
        <w:jc w:val="both"/>
      </w:pPr>
      <w:r w:rsidRPr="00DB0587">
        <w:t xml:space="preserve">sõidukil peavad olema ABS pidurid; </w:t>
      </w:r>
      <w:r>
        <w:t>Jah</w:t>
      </w:r>
    </w:p>
    <w:p w14:paraId="58A89B23" w14:textId="5F15EF39" w:rsidR="00ED4FAE" w:rsidRPr="00DB0587" w:rsidRDefault="00ED4FAE" w:rsidP="00ED4FAE">
      <w:pPr>
        <w:pStyle w:val="ListParagraph"/>
        <w:numPr>
          <w:ilvl w:val="3"/>
          <w:numId w:val="1"/>
        </w:numPr>
        <w:tabs>
          <w:tab w:val="left" w:pos="0"/>
        </w:tabs>
        <w:jc w:val="both"/>
      </w:pPr>
      <w:r w:rsidRPr="00DB0587">
        <w:t xml:space="preserve">sõidukil peab olema elektrooniline veojõukontroll ja stabiilsus kontroll; </w:t>
      </w:r>
      <w:r>
        <w:t>Jah</w:t>
      </w:r>
    </w:p>
    <w:p w14:paraId="57547A36" w14:textId="10C13BF0" w:rsidR="00ED4FAE" w:rsidRPr="00DB0587" w:rsidRDefault="00ED4FAE" w:rsidP="00ED4FAE">
      <w:pPr>
        <w:pStyle w:val="ListParagraph"/>
        <w:numPr>
          <w:ilvl w:val="3"/>
          <w:numId w:val="1"/>
        </w:numPr>
        <w:tabs>
          <w:tab w:val="left" w:pos="0"/>
        </w:tabs>
        <w:jc w:val="both"/>
      </w:pPr>
      <w:r w:rsidRPr="00DB0587">
        <w:t>sõidukil peab olema roolivõimendi;</w:t>
      </w:r>
      <w:r>
        <w:t xml:space="preserve"> Jah</w:t>
      </w:r>
    </w:p>
    <w:p w14:paraId="5EE1440E" w14:textId="0352218F" w:rsidR="00ED4FAE" w:rsidRPr="00DB0587" w:rsidRDefault="00ED4FAE" w:rsidP="00ED4FAE">
      <w:pPr>
        <w:pStyle w:val="ListParagraph"/>
        <w:numPr>
          <w:ilvl w:val="3"/>
          <w:numId w:val="1"/>
        </w:numPr>
        <w:tabs>
          <w:tab w:val="left" w:pos="0"/>
        </w:tabs>
        <w:jc w:val="both"/>
      </w:pPr>
      <w:r w:rsidRPr="00DB0587">
        <w:t xml:space="preserve">sõidukil peab olema roolisamba kõrguse regulaator kahes eri suunas; </w:t>
      </w:r>
      <w:r>
        <w:t>Jah</w:t>
      </w:r>
    </w:p>
    <w:p w14:paraId="02FCB025" w14:textId="3745806D" w:rsidR="00ED4FAE" w:rsidRPr="00DB0587" w:rsidRDefault="00ED4FAE" w:rsidP="00ED4FAE">
      <w:pPr>
        <w:pStyle w:val="ListParagraph"/>
        <w:numPr>
          <w:ilvl w:val="3"/>
          <w:numId w:val="1"/>
        </w:numPr>
        <w:tabs>
          <w:tab w:val="left" w:pos="0"/>
        </w:tabs>
        <w:jc w:val="both"/>
      </w:pPr>
      <w:r w:rsidRPr="00DB0587">
        <w:t xml:space="preserve">sõidukil peab olema elektriliselt reguleeritavad ja soojendusega peeglid; </w:t>
      </w:r>
      <w:r>
        <w:t>Jah</w:t>
      </w:r>
    </w:p>
    <w:p w14:paraId="32FE33DD" w14:textId="6A3AC90D" w:rsidR="00ED4FAE" w:rsidRPr="00DB0587" w:rsidRDefault="00ED4FAE" w:rsidP="00ED4FAE">
      <w:pPr>
        <w:pStyle w:val="ListParagraph"/>
        <w:numPr>
          <w:ilvl w:val="3"/>
          <w:numId w:val="1"/>
        </w:numPr>
        <w:tabs>
          <w:tab w:val="left" w:pos="0"/>
        </w:tabs>
        <w:jc w:val="both"/>
      </w:pPr>
      <w:r w:rsidRPr="00DB0587">
        <w:t xml:space="preserve">sõidukil peab olema haagisekonks koos haagisetulede juhtmesarja ja –kontaktotsikuga. Kontaktotsik tuleb kinnitada tagumise </w:t>
      </w:r>
      <w:proofErr w:type="spellStart"/>
      <w:r w:rsidRPr="00DB0587">
        <w:t>allasõidu</w:t>
      </w:r>
      <w:proofErr w:type="spellEnd"/>
      <w:r w:rsidRPr="00DB0587">
        <w:t xml:space="preserve"> tõkke külge ja juhtmestik peab olema kaitstud väliste vigastuste eest;</w:t>
      </w:r>
      <w:r w:rsidR="00AC0686">
        <w:t xml:space="preserve"> Jah</w:t>
      </w:r>
    </w:p>
    <w:p w14:paraId="5D187682" w14:textId="58DFB998" w:rsidR="00ED4FAE" w:rsidRPr="00DB0587" w:rsidRDefault="00ED4FAE" w:rsidP="00ED4FAE">
      <w:pPr>
        <w:pStyle w:val="ListParagraph"/>
        <w:numPr>
          <w:ilvl w:val="3"/>
          <w:numId w:val="1"/>
        </w:numPr>
        <w:tabs>
          <w:tab w:val="left" w:pos="0"/>
        </w:tabs>
        <w:jc w:val="both"/>
      </w:pPr>
      <w:r w:rsidRPr="00DB0587">
        <w:t xml:space="preserve">sõidukil peab olema meditsiiniline esmaabi komplekt, kinnitatuna ning komplekteeritud vastavalt kehtivale seadusandlusele; </w:t>
      </w:r>
      <w:r w:rsidR="00AC0686">
        <w:t>Jah</w:t>
      </w:r>
    </w:p>
    <w:p w14:paraId="0E87462D" w14:textId="0C4E61A3" w:rsidR="00ED4FAE" w:rsidRPr="00DB0587" w:rsidRDefault="00ED4FAE" w:rsidP="00ED4FAE">
      <w:pPr>
        <w:pStyle w:val="ListParagraph"/>
        <w:numPr>
          <w:ilvl w:val="3"/>
          <w:numId w:val="1"/>
        </w:numPr>
        <w:tabs>
          <w:tab w:val="left" w:pos="0"/>
        </w:tabs>
        <w:jc w:val="both"/>
      </w:pPr>
      <w:r w:rsidRPr="00DB0587">
        <w:t>sõidukil peab olema üks nõuetekohane ohutusvest, ohukolmnurk, tõkiskingad ja tulekustuti kinnitatuna. Tulekustuti tuleb kinnitada juhi lähedusse;</w:t>
      </w:r>
      <w:r w:rsidR="00AC0686">
        <w:t xml:space="preserve"> Jah</w:t>
      </w:r>
    </w:p>
    <w:p w14:paraId="769BE3DE" w14:textId="442DA360" w:rsidR="00ED4FAE" w:rsidRPr="00DB0587" w:rsidRDefault="00ED4FAE" w:rsidP="00ED4FAE">
      <w:pPr>
        <w:pStyle w:val="ListParagraph"/>
        <w:numPr>
          <w:ilvl w:val="3"/>
          <w:numId w:val="1"/>
        </w:numPr>
        <w:tabs>
          <w:tab w:val="left" w:pos="0"/>
        </w:tabs>
        <w:jc w:val="both"/>
      </w:pPr>
      <w:r w:rsidRPr="00DB0587">
        <w:t xml:space="preserve">sõidukil peavad olema maastikumustriga suverehvid (M+S); </w:t>
      </w:r>
      <w:r w:rsidR="00AC0686">
        <w:t>Jah</w:t>
      </w:r>
    </w:p>
    <w:p w14:paraId="5581AC57" w14:textId="0267EC69" w:rsidR="00ED4FAE" w:rsidRPr="00DB0587" w:rsidRDefault="00ED4FAE" w:rsidP="00ED4FAE">
      <w:pPr>
        <w:pStyle w:val="ListParagraph"/>
        <w:numPr>
          <w:ilvl w:val="3"/>
          <w:numId w:val="1"/>
        </w:numPr>
        <w:tabs>
          <w:tab w:val="left" w:pos="0"/>
        </w:tabs>
        <w:jc w:val="both"/>
      </w:pPr>
      <w:r w:rsidRPr="00DB0587">
        <w:t xml:space="preserve">sõidukil peavad olema lisa naastrehvid velgedel </w:t>
      </w:r>
      <w:proofErr w:type="spellStart"/>
      <w:r w:rsidRPr="00DB0587">
        <w:t>Bridgestone</w:t>
      </w:r>
      <w:proofErr w:type="spellEnd"/>
      <w:r w:rsidRPr="00DB0587">
        <w:t xml:space="preserve"> </w:t>
      </w:r>
      <w:proofErr w:type="spellStart"/>
      <w:r w:rsidRPr="00DB0587">
        <w:t>Noranza</w:t>
      </w:r>
      <w:proofErr w:type="spellEnd"/>
      <w:r w:rsidRPr="00DB0587">
        <w:t xml:space="preserve"> SUV 001, või sellega samaväärsed;</w:t>
      </w:r>
      <w:r w:rsidR="00AC0686">
        <w:t xml:space="preserve"> Jah</w:t>
      </w:r>
    </w:p>
    <w:p w14:paraId="6ABD66A3" w14:textId="4F79768E" w:rsidR="00ED4FAE" w:rsidRPr="00DB0587" w:rsidRDefault="00ED4FAE" w:rsidP="00ED4FAE">
      <w:pPr>
        <w:pStyle w:val="ListParagraph"/>
        <w:numPr>
          <w:ilvl w:val="3"/>
          <w:numId w:val="1"/>
        </w:numPr>
        <w:tabs>
          <w:tab w:val="left" w:pos="0"/>
        </w:tabs>
        <w:jc w:val="both"/>
      </w:pPr>
      <w:r w:rsidRPr="00DB0587">
        <w:t>sõidukil peab olema täismõõdus varuratas (M+S). Varuratas peab olema kinnitatud sõidukile tootja poolt ettenähtud kohas;</w:t>
      </w:r>
      <w:r w:rsidR="00AC0686">
        <w:t xml:space="preserve"> Jah</w:t>
      </w:r>
    </w:p>
    <w:p w14:paraId="7F175DAB" w14:textId="184D65EE" w:rsidR="00ED4FAE" w:rsidRPr="00DB0587" w:rsidRDefault="00ED4FAE" w:rsidP="00ED4FAE">
      <w:pPr>
        <w:pStyle w:val="ListParagraph"/>
        <w:numPr>
          <w:ilvl w:val="3"/>
          <w:numId w:val="1"/>
        </w:numPr>
        <w:tabs>
          <w:tab w:val="left" w:pos="0"/>
        </w:tabs>
        <w:jc w:val="both"/>
      </w:pPr>
      <w:r w:rsidRPr="00DB0587">
        <w:t xml:space="preserve">sõidukil peavad olema porivannid salongis, mille servad on ülespoole vähemalt 10mm; </w:t>
      </w:r>
      <w:r w:rsidR="00AC0686">
        <w:t xml:space="preserve"> Jah</w:t>
      </w:r>
    </w:p>
    <w:p w14:paraId="3E715CE3" w14:textId="50E19AD5" w:rsidR="00ED4FAE" w:rsidRPr="00DB0587" w:rsidRDefault="00ED4FAE" w:rsidP="00ED4FAE">
      <w:pPr>
        <w:pStyle w:val="ListParagraph"/>
        <w:numPr>
          <w:ilvl w:val="3"/>
          <w:numId w:val="1"/>
        </w:numPr>
        <w:tabs>
          <w:tab w:val="left" w:pos="0"/>
        </w:tabs>
        <w:jc w:val="both"/>
      </w:pPr>
      <w:r w:rsidRPr="00DB0587">
        <w:t>sõidukil peab olema sõidusoojendi või täiendav soojendusseade, mille rakendamine peab olema võimalik ka distantsilt;</w:t>
      </w:r>
      <w:r w:rsidR="00AC0686">
        <w:t xml:space="preserve"> Sõidusoojendi, Jah</w:t>
      </w:r>
    </w:p>
    <w:p w14:paraId="1E053C5F" w14:textId="30C2592B" w:rsidR="00ED4FAE" w:rsidRPr="00DB0587" w:rsidRDefault="00ED4FAE" w:rsidP="00ED4FAE">
      <w:pPr>
        <w:pStyle w:val="ListParagraph"/>
        <w:numPr>
          <w:ilvl w:val="3"/>
          <w:numId w:val="1"/>
        </w:numPr>
        <w:tabs>
          <w:tab w:val="left" w:pos="0"/>
        </w:tabs>
        <w:jc w:val="both"/>
      </w:pPr>
      <w:r w:rsidRPr="00DB0587">
        <w:t xml:space="preserve">sõidukil peab olema kütuse eelsoojendi (PTC); </w:t>
      </w:r>
      <w:r w:rsidR="00AC0686">
        <w:t xml:space="preserve"> Jah</w:t>
      </w:r>
    </w:p>
    <w:p w14:paraId="49E9BC10" w14:textId="5F076F32" w:rsidR="00ED4FAE" w:rsidRPr="00DB0587" w:rsidRDefault="00ED4FAE" w:rsidP="00ED4FAE">
      <w:pPr>
        <w:pStyle w:val="ListParagraph"/>
        <w:numPr>
          <w:ilvl w:val="3"/>
          <w:numId w:val="1"/>
        </w:numPr>
        <w:tabs>
          <w:tab w:val="left" w:pos="0"/>
        </w:tabs>
        <w:jc w:val="both"/>
      </w:pPr>
      <w:r w:rsidRPr="00DB0587">
        <w:t xml:space="preserve">sõidukil peab olema tootjapoolne püsikiiruse hoidja; </w:t>
      </w:r>
      <w:r w:rsidR="00AC0686">
        <w:t xml:space="preserve"> Jah</w:t>
      </w:r>
    </w:p>
    <w:p w14:paraId="26E08A74" w14:textId="642FE454" w:rsidR="00ED4FAE" w:rsidRPr="00DB0587" w:rsidRDefault="00ED4FAE" w:rsidP="00ED4FAE">
      <w:pPr>
        <w:pStyle w:val="ListParagraph"/>
        <w:numPr>
          <w:ilvl w:val="3"/>
          <w:numId w:val="1"/>
        </w:numPr>
        <w:tabs>
          <w:tab w:val="left" w:pos="0"/>
        </w:tabs>
        <w:jc w:val="both"/>
      </w:pPr>
      <w:r w:rsidRPr="00DB0587">
        <w:t xml:space="preserve">sõidukil peab olema veokasti põhi ja siseküljed kaetud pihustatava kastisisuga xs-100, mille kattepind ulatub veokasti ülemiste servade peale;  </w:t>
      </w:r>
      <w:r w:rsidR="00AC0686">
        <w:t>Jah</w:t>
      </w:r>
    </w:p>
    <w:p w14:paraId="0F2C596A" w14:textId="05F656C4" w:rsidR="00ED4FAE" w:rsidRPr="00DB0587" w:rsidRDefault="00ED4FAE" w:rsidP="00ED4FAE">
      <w:pPr>
        <w:pStyle w:val="ListParagraph"/>
        <w:numPr>
          <w:ilvl w:val="3"/>
          <w:numId w:val="1"/>
        </w:numPr>
        <w:tabs>
          <w:tab w:val="left" w:pos="0"/>
        </w:tabs>
        <w:jc w:val="both"/>
      </w:pPr>
      <w:r w:rsidRPr="00DB0587">
        <w:t>sõidukil peavad olema porisirmid esi- ja tagarataste juures;</w:t>
      </w:r>
      <w:r w:rsidR="00AC0686">
        <w:t xml:space="preserve"> Jah</w:t>
      </w:r>
    </w:p>
    <w:p w14:paraId="336EDFBF" w14:textId="1A832F54" w:rsidR="00ED4FAE" w:rsidRPr="00DB0587" w:rsidRDefault="00ED4FAE" w:rsidP="00ED4FAE">
      <w:pPr>
        <w:pStyle w:val="ListParagraph"/>
        <w:numPr>
          <w:ilvl w:val="3"/>
          <w:numId w:val="1"/>
        </w:numPr>
        <w:tabs>
          <w:tab w:val="left" w:pos="0"/>
        </w:tabs>
        <w:jc w:val="both"/>
      </w:pPr>
      <w:r w:rsidRPr="00DB0587">
        <w:t xml:space="preserve">sõidukil peavad olema rattakoobaste sisemuse paremaks kaitseks paigaldatud </w:t>
      </w:r>
      <w:proofErr w:type="spellStart"/>
      <w:r w:rsidRPr="00DB0587">
        <w:t>logarid</w:t>
      </w:r>
      <w:proofErr w:type="spellEnd"/>
      <w:r w:rsidRPr="00DB0587">
        <w:t xml:space="preserve">; </w:t>
      </w:r>
      <w:r w:rsidR="00AC0686">
        <w:t>Jah</w:t>
      </w:r>
    </w:p>
    <w:p w14:paraId="3F8A6A9E" w14:textId="7DD37D5B" w:rsidR="00ED4FAE" w:rsidRPr="00DB0587" w:rsidRDefault="00ED4FAE" w:rsidP="00ED4FAE">
      <w:pPr>
        <w:pStyle w:val="ListParagraph"/>
        <w:numPr>
          <w:ilvl w:val="3"/>
          <w:numId w:val="1"/>
        </w:numPr>
        <w:tabs>
          <w:tab w:val="left" w:pos="0"/>
        </w:tabs>
        <w:jc w:val="both"/>
      </w:pPr>
      <w:r w:rsidRPr="00DB0587">
        <w:t xml:space="preserve">sõidukil peab olema kliimaseade või konditsioneer;  </w:t>
      </w:r>
      <w:r w:rsidR="00AC0686">
        <w:t>Konditsioneer, Jah</w:t>
      </w:r>
    </w:p>
    <w:p w14:paraId="3C290D22" w14:textId="2E2771C8" w:rsidR="00ED4FAE" w:rsidRPr="00DB0587" w:rsidRDefault="00ED4FAE" w:rsidP="00ED4FAE">
      <w:pPr>
        <w:pStyle w:val="ListParagraph"/>
        <w:numPr>
          <w:ilvl w:val="3"/>
          <w:numId w:val="1"/>
        </w:numPr>
        <w:tabs>
          <w:tab w:val="left" w:pos="0"/>
        </w:tabs>
        <w:jc w:val="both"/>
      </w:pPr>
      <w:r w:rsidRPr="00DB0587">
        <w:t xml:space="preserve">sõidukil peab olema FM/AM/CD/MP3, USB sisendiga raadio, juhtimine roolilt; </w:t>
      </w:r>
      <w:r w:rsidR="00AC0686">
        <w:t>Jah</w:t>
      </w:r>
    </w:p>
    <w:p w14:paraId="0DE9B41C" w14:textId="280120BE" w:rsidR="00ED4FAE" w:rsidRPr="00DB0587" w:rsidRDefault="00ED4FAE" w:rsidP="00ED4FAE">
      <w:pPr>
        <w:pStyle w:val="ListParagraph"/>
        <w:numPr>
          <w:ilvl w:val="3"/>
          <w:numId w:val="1"/>
        </w:numPr>
        <w:tabs>
          <w:tab w:val="left" w:pos="0"/>
        </w:tabs>
        <w:jc w:val="both"/>
      </w:pPr>
      <w:r w:rsidRPr="00DB0587">
        <w:t xml:space="preserve">sõidukil peab olema LED päevasõidutulede automaatika; </w:t>
      </w:r>
      <w:r w:rsidR="00AC0686">
        <w:t>Jah</w:t>
      </w:r>
    </w:p>
    <w:p w14:paraId="59AF5915" w14:textId="06892901" w:rsidR="00ED4FAE" w:rsidRPr="00DB0587" w:rsidRDefault="00ED4FAE" w:rsidP="00ED4FAE">
      <w:pPr>
        <w:pStyle w:val="ListParagraph"/>
        <w:numPr>
          <w:ilvl w:val="3"/>
          <w:numId w:val="1"/>
        </w:numPr>
        <w:tabs>
          <w:tab w:val="left" w:pos="0"/>
        </w:tabs>
        <w:jc w:val="both"/>
      </w:pPr>
      <w:r w:rsidRPr="00DB0587">
        <w:t xml:space="preserve">sõidukil peavad olema esiistmete soojendused; </w:t>
      </w:r>
      <w:r w:rsidR="00AC0686">
        <w:t>Jah</w:t>
      </w:r>
    </w:p>
    <w:p w14:paraId="36F95C56" w14:textId="403EBBC3" w:rsidR="00ED4FAE" w:rsidRPr="00DB0587" w:rsidRDefault="00ED4FAE" w:rsidP="00ED4FAE">
      <w:pPr>
        <w:pStyle w:val="ListParagraph"/>
        <w:numPr>
          <w:ilvl w:val="3"/>
          <w:numId w:val="1"/>
        </w:numPr>
        <w:tabs>
          <w:tab w:val="left" w:pos="0"/>
        </w:tabs>
        <w:jc w:val="both"/>
      </w:pPr>
      <w:r w:rsidRPr="00DB0587">
        <w:t xml:space="preserve">sõidukil peavad olema elektrilised aknatõstukid kõigil ustel; </w:t>
      </w:r>
      <w:r w:rsidR="00AC0686">
        <w:t>Jah</w:t>
      </w:r>
    </w:p>
    <w:p w14:paraId="175823B0" w14:textId="1B0C48D7" w:rsidR="00ED4FAE" w:rsidRPr="00DB0587" w:rsidRDefault="00ED4FAE" w:rsidP="00ED4FAE">
      <w:pPr>
        <w:pStyle w:val="ListParagraph"/>
        <w:numPr>
          <w:ilvl w:val="3"/>
          <w:numId w:val="1"/>
        </w:numPr>
        <w:tabs>
          <w:tab w:val="left" w:pos="0"/>
        </w:tabs>
        <w:jc w:val="both"/>
      </w:pPr>
      <w:r w:rsidRPr="00DB0587">
        <w:t xml:space="preserve">sõidukil peab olema juhi iste üles-alla reguleeritav; </w:t>
      </w:r>
      <w:r w:rsidR="00AC0686">
        <w:t>Jah</w:t>
      </w:r>
    </w:p>
    <w:p w14:paraId="2B5DE59D" w14:textId="6898006E" w:rsidR="00ED4FAE" w:rsidRPr="00DB0587" w:rsidRDefault="00ED4FAE" w:rsidP="00ED4FAE">
      <w:pPr>
        <w:pStyle w:val="ListParagraph"/>
        <w:numPr>
          <w:ilvl w:val="3"/>
          <w:numId w:val="1"/>
        </w:numPr>
        <w:tabs>
          <w:tab w:val="left" w:pos="0"/>
        </w:tabs>
        <w:jc w:val="both"/>
      </w:pPr>
      <w:r w:rsidRPr="00DB0587">
        <w:t xml:space="preserve">sõidukil peab olema välise temperatuuri näidik; </w:t>
      </w:r>
      <w:r w:rsidR="00AC0686">
        <w:t>Jah</w:t>
      </w:r>
    </w:p>
    <w:p w14:paraId="4C3E873C" w14:textId="6C37BB9B" w:rsidR="00ED4FAE" w:rsidRPr="00DB0587" w:rsidRDefault="00ED4FAE" w:rsidP="00ED4FAE">
      <w:pPr>
        <w:pStyle w:val="ListParagraph"/>
        <w:numPr>
          <w:ilvl w:val="3"/>
          <w:numId w:val="1"/>
        </w:numPr>
        <w:tabs>
          <w:tab w:val="left" w:pos="0"/>
        </w:tabs>
        <w:jc w:val="both"/>
      </w:pPr>
      <w:r w:rsidRPr="00DB0587">
        <w:t xml:space="preserve">sõidukil peab olema kõrge kastikate. Kastikate peab olema ühel tasapinnal kabiini kõrgusega, soovitatavat vastavalt auto värvile, kergesti paigaldatav ja eemaldatav, kinnitus kastile spetsiaalsete tõmbeklambritega, varustatud </w:t>
      </w:r>
      <w:proofErr w:type="spellStart"/>
      <w:r w:rsidRPr="00DB0587">
        <w:t>sisevalgustiga</w:t>
      </w:r>
      <w:proofErr w:type="spellEnd"/>
      <w:r w:rsidRPr="00DB0587">
        <w:t xml:space="preserve">, küljed avatavad ja esisein ning </w:t>
      </w:r>
      <w:proofErr w:type="spellStart"/>
      <w:r w:rsidRPr="00DB0587">
        <w:t>tagaluuk</w:t>
      </w:r>
      <w:proofErr w:type="spellEnd"/>
      <w:r w:rsidRPr="00DB0587">
        <w:t xml:space="preserve"> aknaga, </w:t>
      </w:r>
      <w:proofErr w:type="spellStart"/>
      <w:r w:rsidRPr="00DB0587">
        <w:t>tagaluuk</w:t>
      </w:r>
      <w:proofErr w:type="spellEnd"/>
      <w:r w:rsidRPr="00DB0587">
        <w:t xml:space="preserve"> lukustatav, külje- ja </w:t>
      </w:r>
      <w:proofErr w:type="spellStart"/>
      <w:r w:rsidRPr="00DB0587">
        <w:t>tagaluugid</w:t>
      </w:r>
      <w:proofErr w:type="spellEnd"/>
      <w:r w:rsidRPr="00DB0587">
        <w:t xml:space="preserve"> täisnurga all ülesse avanev, toestatud amortisaatoritel; </w:t>
      </w:r>
      <w:r w:rsidR="00AC0686">
        <w:t>Jah</w:t>
      </w:r>
    </w:p>
    <w:p w14:paraId="15D6E26A" w14:textId="1CBF9D61" w:rsidR="00ED4FAE" w:rsidRPr="00DB0587" w:rsidRDefault="00ED4FAE" w:rsidP="00ED4FAE">
      <w:pPr>
        <w:pStyle w:val="ListParagraph"/>
        <w:numPr>
          <w:ilvl w:val="3"/>
          <w:numId w:val="1"/>
        </w:numPr>
        <w:tabs>
          <w:tab w:val="left" w:pos="0"/>
        </w:tabs>
        <w:jc w:val="both"/>
      </w:pPr>
      <w:r w:rsidRPr="00DB0587">
        <w:t xml:space="preserve">sõidukil peavad olema koormakinnitusaasad veokastis vähemalt 4 tk; </w:t>
      </w:r>
      <w:r w:rsidR="00AC0686">
        <w:t>Jah</w:t>
      </w:r>
    </w:p>
    <w:p w14:paraId="6FB8B946" w14:textId="05958098" w:rsidR="00ED4FAE" w:rsidRPr="00DB0587" w:rsidRDefault="00ED4FAE" w:rsidP="00ED4FAE">
      <w:pPr>
        <w:pStyle w:val="ListParagraph"/>
        <w:numPr>
          <w:ilvl w:val="3"/>
          <w:numId w:val="1"/>
        </w:numPr>
        <w:tabs>
          <w:tab w:val="left" w:pos="0"/>
        </w:tabs>
        <w:jc w:val="both"/>
      </w:pPr>
      <w:r w:rsidRPr="00DB0587">
        <w:t xml:space="preserve">sõiduki veokasti luugid peavad olema lukustatavad; </w:t>
      </w:r>
      <w:r w:rsidR="00AC0686">
        <w:t>Jah</w:t>
      </w:r>
    </w:p>
    <w:p w14:paraId="1CA8982F" w14:textId="50EA9A9D" w:rsidR="00ED4FAE" w:rsidRPr="00DB0587" w:rsidRDefault="00ED4FAE" w:rsidP="00ED4FAE">
      <w:pPr>
        <w:pStyle w:val="ListParagraph"/>
        <w:numPr>
          <w:ilvl w:val="3"/>
          <w:numId w:val="1"/>
        </w:numPr>
        <w:tabs>
          <w:tab w:val="left" w:pos="0"/>
        </w:tabs>
        <w:jc w:val="both"/>
      </w:pPr>
      <w:r w:rsidRPr="00DB0587">
        <w:t xml:space="preserve">sõiduki veokasti </w:t>
      </w:r>
      <w:proofErr w:type="spellStart"/>
      <w:r w:rsidRPr="00DB0587">
        <w:t>tagaluugil</w:t>
      </w:r>
      <w:proofErr w:type="spellEnd"/>
      <w:r w:rsidRPr="00DB0587">
        <w:t xml:space="preserve"> peavad olema paigaldatud lisatihendid parema hermeetilisuse saavutamiseks, et tõkestada tolmu sisse tulemist suletud veokasti;  </w:t>
      </w:r>
      <w:r w:rsidR="00AC0686">
        <w:t>Jah</w:t>
      </w:r>
    </w:p>
    <w:p w14:paraId="0AE31054" w14:textId="77777777" w:rsidR="00ED4FAE" w:rsidRPr="00DB0587" w:rsidRDefault="00ED4FAE" w:rsidP="00ED4FAE">
      <w:pPr>
        <w:pStyle w:val="ListParagraph"/>
        <w:tabs>
          <w:tab w:val="left" w:pos="0"/>
        </w:tabs>
        <w:ind w:left="0"/>
        <w:jc w:val="both"/>
      </w:pPr>
    </w:p>
    <w:p w14:paraId="43F62468" w14:textId="77777777" w:rsidR="00ED4FAE" w:rsidRPr="00DB0587" w:rsidRDefault="00ED4FAE" w:rsidP="00ED4FAE">
      <w:pPr>
        <w:pStyle w:val="ListParagraph"/>
        <w:numPr>
          <w:ilvl w:val="2"/>
          <w:numId w:val="1"/>
        </w:numPr>
        <w:tabs>
          <w:tab w:val="left" w:pos="0"/>
        </w:tabs>
        <w:ind w:left="0"/>
        <w:jc w:val="both"/>
        <w:rPr>
          <w:b/>
        </w:rPr>
      </w:pPr>
      <w:r w:rsidRPr="00DB0587">
        <w:rPr>
          <w:b/>
        </w:rPr>
        <w:t>Turvalisus</w:t>
      </w:r>
    </w:p>
    <w:p w14:paraId="54DF84F8" w14:textId="3B4D586E" w:rsidR="00ED4FAE" w:rsidRPr="00DB0587" w:rsidRDefault="00ED4FAE" w:rsidP="00ED4FAE">
      <w:pPr>
        <w:pStyle w:val="ListParagraph"/>
        <w:numPr>
          <w:ilvl w:val="3"/>
          <w:numId w:val="1"/>
        </w:numPr>
        <w:tabs>
          <w:tab w:val="left" w:pos="0"/>
        </w:tabs>
        <w:jc w:val="both"/>
      </w:pPr>
      <w:r w:rsidRPr="00DB0587">
        <w:lastRenderedPageBreak/>
        <w:t>sõidukil peavad olema juhi ja kaassõitja turvapadjad ning lisaks külgmised turvapadjad/kardinad;</w:t>
      </w:r>
      <w:r w:rsidR="00AC0686">
        <w:t xml:space="preserve"> Jah</w:t>
      </w:r>
    </w:p>
    <w:p w14:paraId="1DFCFA1C" w14:textId="6A993B4C" w:rsidR="00ED4FAE" w:rsidRPr="00DB0587" w:rsidRDefault="00ED4FAE" w:rsidP="00ED4FAE">
      <w:pPr>
        <w:pStyle w:val="ListParagraph"/>
        <w:numPr>
          <w:ilvl w:val="3"/>
          <w:numId w:val="1"/>
        </w:numPr>
        <w:tabs>
          <w:tab w:val="left" w:pos="0"/>
        </w:tabs>
        <w:jc w:val="both"/>
      </w:pPr>
      <w:r w:rsidRPr="00DB0587">
        <w:t xml:space="preserve">sõidukil peavad olema kõigil istekohtadel turvavööd; </w:t>
      </w:r>
      <w:r w:rsidR="00AC0686">
        <w:t>Jah</w:t>
      </w:r>
    </w:p>
    <w:p w14:paraId="0D13B9C0" w14:textId="5CC4DFDB" w:rsidR="00ED4FAE" w:rsidRPr="00DB0587" w:rsidRDefault="00ED4FAE" w:rsidP="00ED4FAE">
      <w:pPr>
        <w:pStyle w:val="ListParagraph"/>
        <w:numPr>
          <w:ilvl w:val="3"/>
          <w:numId w:val="1"/>
        </w:numPr>
        <w:tabs>
          <w:tab w:val="left" w:pos="0"/>
        </w:tabs>
        <w:jc w:val="both"/>
      </w:pPr>
      <w:r w:rsidRPr="00DB0587">
        <w:t xml:space="preserve">sõiduki kõigil istmetel peavad olema reguleeritava kõrgusega peatoed; </w:t>
      </w:r>
      <w:r w:rsidR="00AC0686">
        <w:t>Jah</w:t>
      </w:r>
    </w:p>
    <w:p w14:paraId="48C9A95B" w14:textId="6CB6A849" w:rsidR="00ED4FAE" w:rsidRPr="00DB0587" w:rsidRDefault="00ED4FAE" w:rsidP="00ED4FAE">
      <w:pPr>
        <w:pStyle w:val="ListParagraph"/>
        <w:numPr>
          <w:ilvl w:val="3"/>
          <w:numId w:val="1"/>
        </w:numPr>
        <w:tabs>
          <w:tab w:val="left" w:pos="0"/>
        </w:tabs>
        <w:jc w:val="both"/>
      </w:pPr>
      <w:r w:rsidRPr="00DB0587">
        <w:t xml:space="preserve">sõidukil peab olema </w:t>
      </w:r>
      <w:proofErr w:type="spellStart"/>
      <w:r w:rsidRPr="00DB0587">
        <w:t>kaugjuhtimisega</w:t>
      </w:r>
      <w:proofErr w:type="spellEnd"/>
      <w:r w:rsidRPr="00DB0587">
        <w:t xml:space="preserve"> </w:t>
      </w:r>
      <w:proofErr w:type="spellStart"/>
      <w:r w:rsidRPr="00DB0587">
        <w:t>kesklukustus</w:t>
      </w:r>
      <w:proofErr w:type="spellEnd"/>
      <w:r w:rsidRPr="00DB0587">
        <w:t xml:space="preserve">; </w:t>
      </w:r>
      <w:r w:rsidR="00AC0686">
        <w:t>Jah</w:t>
      </w:r>
    </w:p>
    <w:p w14:paraId="7B72E125" w14:textId="09D98AA2" w:rsidR="00ED4FAE" w:rsidRPr="00DB0587" w:rsidRDefault="00ED4FAE" w:rsidP="00ED4FAE">
      <w:pPr>
        <w:pStyle w:val="ListParagraph"/>
        <w:numPr>
          <w:ilvl w:val="3"/>
          <w:numId w:val="1"/>
        </w:numPr>
        <w:tabs>
          <w:tab w:val="left" w:pos="0"/>
        </w:tabs>
        <w:jc w:val="both"/>
      </w:pPr>
      <w:r w:rsidRPr="00DB0587">
        <w:t xml:space="preserve">sõidukil peab olema tootjapoolne </w:t>
      </w:r>
      <w:proofErr w:type="spellStart"/>
      <w:r w:rsidRPr="00DB0587">
        <w:t>immobilisaator</w:t>
      </w:r>
      <w:proofErr w:type="spellEnd"/>
      <w:r w:rsidRPr="00DB0587">
        <w:t xml:space="preserve">; </w:t>
      </w:r>
      <w:r w:rsidR="00AC0686">
        <w:t>Jah</w:t>
      </w:r>
    </w:p>
    <w:p w14:paraId="01344786" w14:textId="20E32D56" w:rsidR="00ED4FAE" w:rsidRPr="00DB0587" w:rsidRDefault="00ED4FAE" w:rsidP="00ED4FAE">
      <w:pPr>
        <w:pStyle w:val="ListParagraph"/>
        <w:numPr>
          <w:ilvl w:val="3"/>
          <w:numId w:val="1"/>
        </w:numPr>
        <w:tabs>
          <w:tab w:val="left" w:pos="0"/>
        </w:tabs>
        <w:jc w:val="both"/>
      </w:pPr>
      <w:r w:rsidRPr="00DB0587">
        <w:t xml:space="preserve">sõidukil peab olema paigaldatud mobiiltelefoni kasutamiseks käed-vaba tehase originaal </w:t>
      </w:r>
      <w:proofErr w:type="spellStart"/>
      <w:r w:rsidRPr="00DB0587">
        <w:t>hands-free</w:t>
      </w:r>
      <w:proofErr w:type="spellEnd"/>
      <w:r w:rsidRPr="00DB0587">
        <w:t xml:space="preserve"> süsteem integreerituna tehaseraadiosse;</w:t>
      </w:r>
      <w:r w:rsidR="00AC0686">
        <w:t xml:space="preserve"> Jah</w:t>
      </w:r>
    </w:p>
    <w:p w14:paraId="4DA8958D" w14:textId="77777777" w:rsidR="00ED4FAE" w:rsidRPr="00DB0587" w:rsidRDefault="00ED4FAE" w:rsidP="00ED4FAE">
      <w:pPr>
        <w:pStyle w:val="ListParagraph"/>
        <w:tabs>
          <w:tab w:val="left" w:pos="0"/>
        </w:tabs>
        <w:ind w:left="0"/>
        <w:jc w:val="both"/>
      </w:pPr>
    </w:p>
    <w:p w14:paraId="577E3311" w14:textId="77777777" w:rsidR="00ED4FAE" w:rsidRPr="00DB0587" w:rsidRDefault="00ED4FAE" w:rsidP="00ED4FAE">
      <w:pPr>
        <w:pStyle w:val="ListParagraph"/>
        <w:numPr>
          <w:ilvl w:val="2"/>
          <w:numId w:val="1"/>
        </w:numPr>
        <w:tabs>
          <w:tab w:val="left" w:pos="0"/>
        </w:tabs>
        <w:ind w:left="0"/>
        <w:jc w:val="both"/>
        <w:rPr>
          <w:b/>
        </w:rPr>
      </w:pPr>
      <w:r w:rsidRPr="00DB0587">
        <w:rPr>
          <w:b/>
        </w:rPr>
        <w:t>Garantii ja hoole</w:t>
      </w:r>
    </w:p>
    <w:p w14:paraId="1F79E73F" w14:textId="0AF74905" w:rsidR="00ED4FAE" w:rsidRPr="00DB0587" w:rsidRDefault="00ED4FAE" w:rsidP="00ED4FAE">
      <w:pPr>
        <w:pStyle w:val="ListParagraph"/>
        <w:numPr>
          <w:ilvl w:val="3"/>
          <w:numId w:val="1"/>
        </w:numPr>
        <w:tabs>
          <w:tab w:val="left" w:pos="0"/>
        </w:tabs>
        <w:jc w:val="both"/>
      </w:pPr>
      <w:r w:rsidRPr="00DB0587">
        <w:t xml:space="preserve">tasuta autoabi Eestis vähemalt 60 kuud; </w:t>
      </w:r>
      <w:r w:rsidR="00AC0686">
        <w:t xml:space="preserve"> Jah</w:t>
      </w:r>
    </w:p>
    <w:p w14:paraId="22A92E16" w14:textId="6B3808B1" w:rsidR="00ED4FAE" w:rsidRPr="00DB0587" w:rsidRDefault="00ED4FAE" w:rsidP="00ED4FAE">
      <w:pPr>
        <w:pStyle w:val="ListParagraph"/>
        <w:numPr>
          <w:ilvl w:val="3"/>
          <w:numId w:val="1"/>
        </w:numPr>
        <w:tabs>
          <w:tab w:val="left" w:pos="0"/>
        </w:tabs>
        <w:jc w:val="both"/>
      </w:pPr>
      <w:r w:rsidRPr="00DB0587">
        <w:t xml:space="preserve">garantiiperiood on vähemalt viis aastat ja ilma läbisõidupiiranguta. Garantiitingimused ei tohi garantii teostamist seada sõltuvusse ebamõistlikest nõuetest.  Garantii alla kuuluvad lisaks tavapärasele valmistajatehase garantiile, mis on pakkuja poolt vajadusel ajaliselt ja läbisõidu osas pikendatud, ka järgnevad sõlmed, süsteemid ja agregaadid: </w:t>
      </w:r>
      <w:r w:rsidR="00AC0686">
        <w:t>Jah</w:t>
      </w:r>
    </w:p>
    <w:p w14:paraId="4F59BF6F" w14:textId="444C1E3D" w:rsidR="00ED4FAE" w:rsidRPr="00DB0587" w:rsidRDefault="00ED4FAE" w:rsidP="00ED4FAE">
      <w:pPr>
        <w:pStyle w:val="ListParagraph"/>
        <w:numPr>
          <w:ilvl w:val="3"/>
          <w:numId w:val="1"/>
        </w:numPr>
        <w:tabs>
          <w:tab w:val="left" w:pos="0"/>
        </w:tabs>
        <w:jc w:val="both"/>
      </w:pPr>
      <w:r w:rsidRPr="00DB0587">
        <w:t>veermik ja selle detailid;</w:t>
      </w:r>
      <w:r w:rsidR="00AC0686">
        <w:t xml:space="preserve"> Jah</w:t>
      </w:r>
    </w:p>
    <w:p w14:paraId="4111DD11" w14:textId="6BD34D97" w:rsidR="00ED4FAE" w:rsidRPr="00DB0587" w:rsidRDefault="00ED4FAE" w:rsidP="00ED4FAE">
      <w:pPr>
        <w:pStyle w:val="ListParagraph"/>
        <w:numPr>
          <w:ilvl w:val="3"/>
          <w:numId w:val="1"/>
        </w:numPr>
        <w:tabs>
          <w:tab w:val="left" w:pos="0"/>
        </w:tabs>
        <w:jc w:val="both"/>
      </w:pPr>
      <w:r w:rsidRPr="00DB0587">
        <w:t>rooliotsad, roolivardad, rattalaagrid, šarniirid, puksid, stabilisaatorite tugivardad;</w:t>
      </w:r>
      <w:r w:rsidR="00AC0686">
        <w:t xml:space="preserve"> Jah</w:t>
      </w:r>
    </w:p>
    <w:p w14:paraId="655AA38C" w14:textId="32887D1A" w:rsidR="00ED4FAE" w:rsidRPr="00DB0587" w:rsidRDefault="00ED4FAE" w:rsidP="00ED4FAE">
      <w:pPr>
        <w:pStyle w:val="ListParagraph"/>
        <w:numPr>
          <w:ilvl w:val="3"/>
          <w:numId w:val="1"/>
        </w:numPr>
        <w:tabs>
          <w:tab w:val="left" w:pos="0"/>
        </w:tabs>
        <w:jc w:val="both"/>
      </w:pPr>
      <w:r w:rsidRPr="00DB0587">
        <w:t>amortisaatorid, s.h. amortisaatorite tugilaagrid ja padjad;</w:t>
      </w:r>
      <w:r w:rsidR="00AC0686">
        <w:t xml:space="preserve"> Jah</w:t>
      </w:r>
    </w:p>
    <w:p w14:paraId="614131E9" w14:textId="1BEFF23F" w:rsidR="00ED4FAE" w:rsidRPr="00DB0587" w:rsidRDefault="00ED4FAE" w:rsidP="00ED4FAE">
      <w:pPr>
        <w:pStyle w:val="ListParagraph"/>
        <w:numPr>
          <w:ilvl w:val="3"/>
          <w:numId w:val="1"/>
        </w:numPr>
        <w:tabs>
          <w:tab w:val="left" w:pos="0"/>
        </w:tabs>
        <w:jc w:val="both"/>
      </w:pPr>
      <w:r w:rsidRPr="00DB0587">
        <w:t>pidurikettad ja/või trumlid;</w:t>
      </w:r>
      <w:r w:rsidR="00AC0686">
        <w:t xml:space="preserve"> Jah</w:t>
      </w:r>
    </w:p>
    <w:p w14:paraId="1D24A1BF" w14:textId="1B3A7B9F" w:rsidR="00ED4FAE" w:rsidRPr="00DB0587" w:rsidRDefault="00ED4FAE" w:rsidP="00ED4FAE">
      <w:pPr>
        <w:pStyle w:val="ListParagraph"/>
        <w:numPr>
          <w:ilvl w:val="3"/>
          <w:numId w:val="1"/>
        </w:numPr>
        <w:tabs>
          <w:tab w:val="left" w:pos="0"/>
        </w:tabs>
        <w:jc w:val="both"/>
      </w:pPr>
      <w:r w:rsidRPr="00DB0587">
        <w:t>käsipidur (käsipiduritross ja mehhanism);</w:t>
      </w:r>
      <w:r w:rsidR="00AC0686">
        <w:t xml:space="preserve"> Jah</w:t>
      </w:r>
    </w:p>
    <w:p w14:paraId="215DD7A8" w14:textId="6EA0BAF5" w:rsidR="00ED4FAE" w:rsidRPr="00DB0587" w:rsidRDefault="00ED4FAE" w:rsidP="00ED4FAE">
      <w:pPr>
        <w:pStyle w:val="ListParagraph"/>
        <w:numPr>
          <w:ilvl w:val="3"/>
          <w:numId w:val="1"/>
        </w:numPr>
        <w:tabs>
          <w:tab w:val="left" w:pos="0"/>
        </w:tabs>
        <w:jc w:val="both"/>
      </w:pPr>
      <w:r w:rsidRPr="00DB0587">
        <w:t>mootor, käigukast, vahekast, sidur (siduri detailid);</w:t>
      </w:r>
      <w:r w:rsidR="00AC0686">
        <w:t xml:space="preserve"> Jah</w:t>
      </w:r>
    </w:p>
    <w:p w14:paraId="28271582" w14:textId="2FB08F1C" w:rsidR="00ED4FAE" w:rsidRPr="00DB0587" w:rsidRDefault="00ED4FAE" w:rsidP="00ED4FAE">
      <w:pPr>
        <w:pStyle w:val="ListParagraph"/>
        <w:numPr>
          <w:ilvl w:val="3"/>
          <w:numId w:val="1"/>
        </w:numPr>
        <w:tabs>
          <w:tab w:val="left" w:pos="0"/>
        </w:tabs>
        <w:jc w:val="both"/>
      </w:pPr>
      <w:r w:rsidRPr="00DB0587">
        <w:t>heitgaaside väljalaskesüsteem;</w:t>
      </w:r>
      <w:r w:rsidR="00AC0686">
        <w:t xml:space="preserve"> Jah</w:t>
      </w:r>
    </w:p>
    <w:p w14:paraId="7E70EF05" w14:textId="08269E34" w:rsidR="00ED4FAE" w:rsidRPr="00DB0587" w:rsidRDefault="00ED4FAE" w:rsidP="00ED4FAE">
      <w:pPr>
        <w:pStyle w:val="ListParagraph"/>
        <w:numPr>
          <w:ilvl w:val="3"/>
          <w:numId w:val="1"/>
        </w:numPr>
        <w:tabs>
          <w:tab w:val="left" w:pos="0"/>
        </w:tabs>
        <w:jc w:val="both"/>
      </w:pPr>
      <w:r w:rsidRPr="00DB0587">
        <w:t>kõik elektriseadmed ja auto aku;</w:t>
      </w:r>
      <w:r w:rsidR="00AC0686">
        <w:t xml:space="preserve"> Jah</w:t>
      </w:r>
    </w:p>
    <w:p w14:paraId="4D8E8801" w14:textId="2B4FAD9F" w:rsidR="00ED4FAE" w:rsidRPr="00DB0587" w:rsidRDefault="00ED4FAE" w:rsidP="00ED4FAE">
      <w:pPr>
        <w:pStyle w:val="ListParagraph"/>
        <w:numPr>
          <w:ilvl w:val="3"/>
          <w:numId w:val="1"/>
        </w:numPr>
        <w:tabs>
          <w:tab w:val="left" w:pos="0"/>
        </w:tabs>
        <w:jc w:val="both"/>
      </w:pPr>
      <w:r w:rsidRPr="00DB0587">
        <w:t>lisaseadmete rihmad;</w:t>
      </w:r>
      <w:r w:rsidR="00AC0686">
        <w:t xml:space="preserve"> Jah</w:t>
      </w:r>
    </w:p>
    <w:p w14:paraId="70046B7F" w14:textId="07B9CF6F" w:rsidR="00ED4FAE" w:rsidRPr="00DB0587" w:rsidRDefault="00ED4FAE" w:rsidP="00ED4FAE">
      <w:pPr>
        <w:pStyle w:val="ListParagraph"/>
        <w:numPr>
          <w:ilvl w:val="3"/>
          <w:numId w:val="1"/>
        </w:numPr>
        <w:tabs>
          <w:tab w:val="left" w:pos="0"/>
        </w:tabs>
        <w:jc w:val="both"/>
      </w:pPr>
      <w:r w:rsidRPr="00DB0587">
        <w:t>silla reguleerimine pärast rooliosa vahetamist;</w:t>
      </w:r>
      <w:r w:rsidR="00AC0686">
        <w:t xml:space="preserve"> Jah</w:t>
      </w:r>
    </w:p>
    <w:p w14:paraId="749CDEDF" w14:textId="6CEFE60E" w:rsidR="00ED4FAE" w:rsidRPr="00DB0587" w:rsidRDefault="00ED4FAE" w:rsidP="00ED4FAE">
      <w:pPr>
        <w:pStyle w:val="ListParagraph"/>
        <w:numPr>
          <w:ilvl w:val="3"/>
          <w:numId w:val="1"/>
        </w:numPr>
        <w:tabs>
          <w:tab w:val="left" w:pos="0"/>
        </w:tabs>
        <w:jc w:val="both"/>
      </w:pPr>
      <w:r w:rsidRPr="00DB0587">
        <w:t>müüja poolt paigaldatav lisavarustus;</w:t>
      </w:r>
      <w:r w:rsidR="00AC0686">
        <w:t xml:space="preserve"> Jah</w:t>
      </w:r>
    </w:p>
    <w:p w14:paraId="411EF50B" w14:textId="19520DE0" w:rsidR="00ED4FAE" w:rsidRPr="00DB0587" w:rsidRDefault="00ED4FAE" w:rsidP="00ED4FAE">
      <w:pPr>
        <w:pStyle w:val="ListParagraph"/>
        <w:numPr>
          <w:ilvl w:val="3"/>
          <w:numId w:val="1"/>
        </w:numPr>
        <w:tabs>
          <w:tab w:val="left" w:pos="0"/>
        </w:tabs>
        <w:jc w:val="both"/>
      </w:pPr>
      <w:r w:rsidRPr="00DB0587">
        <w:t>garantiiperioodil on nõutav asendusauto garantiiremondi või auto väljavahetamise toimingute ajaks, juhul kui garantiiremont või auto väljavahetamise toimingud kestavad kauem kui 2 nädalat on nõutav samaväärse asendusauto võimaldamine ostjale;</w:t>
      </w:r>
      <w:r w:rsidR="00AC0686">
        <w:t xml:space="preserve"> Jah</w:t>
      </w:r>
    </w:p>
    <w:p w14:paraId="5BAB6D5A" w14:textId="6AF7122F" w:rsidR="00ED4FAE" w:rsidRPr="00DB0587" w:rsidRDefault="00ED4FAE" w:rsidP="00ED4FAE">
      <w:pPr>
        <w:pStyle w:val="ListParagraph"/>
        <w:numPr>
          <w:ilvl w:val="3"/>
          <w:numId w:val="1"/>
        </w:numPr>
        <w:tabs>
          <w:tab w:val="left" w:pos="0"/>
        </w:tabs>
        <w:jc w:val="both"/>
      </w:pPr>
      <w:r w:rsidRPr="00DB0587">
        <w:t>teeninduspunkte peab olema Eestis vähemalt 4 (Põhja-Eesti, Lõuna-Eesti, Lääne-Eesti ja Ida-Eesti);</w:t>
      </w:r>
      <w:r w:rsidR="00AC0686">
        <w:t xml:space="preserve"> Jah</w:t>
      </w:r>
    </w:p>
    <w:p w14:paraId="5A8F050A" w14:textId="24B10705" w:rsidR="00ED4FAE" w:rsidRPr="00DB0587" w:rsidRDefault="00ED4FAE" w:rsidP="00ED4FAE">
      <w:pPr>
        <w:pStyle w:val="ListParagraph"/>
        <w:numPr>
          <w:ilvl w:val="3"/>
          <w:numId w:val="1"/>
        </w:numPr>
        <w:tabs>
          <w:tab w:val="left" w:pos="0"/>
        </w:tabs>
        <w:jc w:val="both"/>
      </w:pPr>
      <w:r w:rsidRPr="00DB0587">
        <w:t>teenindusintervall vähemalt 15 000 km kuid mitte rohkem kui 20 000 km;</w:t>
      </w:r>
      <w:r w:rsidR="00AC0686">
        <w:t xml:space="preserve"> 15000 km Jah</w:t>
      </w:r>
    </w:p>
    <w:p w14:paraId="3BC12753" w14:textId="1D3B0248" w:rsidR="00ED4FAE" w:rsidRPr="00DB0587" w:rsidRDefault="00ED4FAE" w:rsidP="00ED4FAE">
      <w:pPr>
        <w:pStyle w:val="ListParagraph"/>
        <w:numPr>
          <w:ilvl w:val="3"/>
          <w:numId w:val="1"/>
        </w:numPr>
        <w:tabs>
          <w:tab w:val="left" w:pos="0"/>
        </w:tabs>
        <w:jc w:val="both"/>
      </w:pPr>
      <w:r w:rsidRPr="00DB0587">
        <w:t>mootoriõli ja –filtri vahetus tuleb teostada iga 15 000 km kuni 20 000 km järel;</w:t>
      </w:r>
      <w:r w:rsidR="00AC0686">
        <w:t xml:space="preserve"> 15000, Jah</w:t>
      </w:r>
    </w:p>
    <w:p w14:paraId="7C0E7B0F" w14:textId="1CED1FF6" w:rsidR="00ED4FAE" w:rsidRPr="00DB0587" w:rsidRDefault="00ED4FAE" w:rsidP="00ED4FAE">
      <w:pPr>
        <w:pStyle w:val="ListParagraph"/>
        <w:numPr>
          <w:ilvl w:val="3"/>
          <w:numId w:val="1"/>
        </w:numPr>
        <w:tabs>
          <w:tab w:val="left" w:pos="0"/>
        </w:tabs>
        <w:jc w:val="both"/>
        <w:rPr>
          <w:b/>
        </w:rPr>
      </w:pPr>
      <w:r w:rsidRPr="00DB0587">
        <w:t xml:space="preserve">esimese 250 000 km läbimiseni vajaliku </w:t>
      </w:r>
      <w:proofErr w:type="spellStart"/>
      <w:r w:rsidRPr="00DB0587">
        <w:t>tehnohoolde</w:t>
      </w:r>
      <w:proofErr w:type="spellEnd"/>
      <w:r w:rsidRPr="00DB0587">
        <w:t xml:space="preserve"> maksumus on maasturi hinnatava maksumuse hulgas.</w:t>
      </w:r>
      <w:r w:rsidR="00AC0686">
        <w:t xml:space="preserve"> Jah</w:t>
      </w:r>
    </w:p>
    <w:p w14:paraId="658773D5" w14:textId="77777777" w:rsidR="00133FF7" w:rsidRDefault="00133FF7"/>
    <w:sectPr w:rsidR="00133F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A25B9E"/>
    <w:multiLevelType w:val="multilevel"/>
    <w:tmpl w:val="E9005CBE"/>
    <w:lvl w:ilvl="0">
      <w:start w:val="1"/>
      <w:numFmt w:val="decimal"/>
      <w:lvlText w:val="%1."/>
      <w:lvlJc w:val="left"/>
      <w:pPr>
        <w:ind w:left="0" w:firstLine="0"/>
      </w:pPr>
      <w:rPr>
        <w:rFonts w:hint="default"/>
      </w:rPr>
    </w:lvl>
    <w:lvl w:ilvl="1">
      <w:start w:val="1"/>
      <w:numFmt w:val="decimal"/>
      <w:isLgl/>
      <w:lvlText w:val="%1.%2."/>
      <w:lvlJc w:val="left"/>
      <w:pPr>
        <w:ind w:left="0" w:firstLine="0"/>
      </w:pPr>
      <w:rPr>
        <w:rFonts w:ascii="Times New Roman" w:hAnsi="Times New Roman" w:cs="Times New Roman" w:hint="default"/>
        <w:b w:val="0"/>
        <w:i w:val="0"/>
        <w:color w:val="auto"/>
        <w:sz w:val="24"/>
        <w:szCs w:val="24"/>
      </w:rPr>
    </w:lvl>
    <w:lvl w:ilvl="2">
      <w:start w:val="1"/>
      <w:numFmt w:val="decimal"/>
      <w:isLgl/>
      <w:suff w:val="space"/>
      <w:lvlText w:val="%1.%2.%3."/>
      <w:lvlJc w:val="left"/>
      <w:pPr>
        <w:ind w:left="283" w:firstLine="0"/>
      </w:pPr>
      <w:rPr>
        <w:rFonts w:ascii="Times New Roman" w:hAnsi="Times New Roman" w:cs="Times New Roman" w:hint="default"/>
        <w:b/>
        <w:i w:val="0"/>
        <w:sz w:val="24"/>
        <w:szCs w:val="24"/>
      </w:rPr>
    </w:lvl>
    <w:lvl w:ilvl="3">
      <w:start w:val="1"/>
      <w:numFmt w:val="decimal"/>
      <w:isLgl/>
      <w:suff w:val="space"/>
      <w:lvlText w:val="%1.%2.%3.%4."/>
      <w:lvlJc w:val="left"/>
      <w:pPr>
        <w:ind w:left="0" w:firstLine="0"/>
      </w:pPr>
      <w:rPr>
        <w:rFonts w:ascii="Times New Roman" w:hAnsi="Times New Roman" w:cs="Times New Roman" w:hint="default"/>
        <w:b w:val="0"/>
      </w:rPr>
    </w:lvl>
    <w:lvl w:ilvl="4">
      <w:start w:val="1"/>
      <w:numFmt w:val="decimal"/>
      <w:isLgl/>
      <w:lvlText w:val="%1.%2.%3.%4.%5."/>
      <w:lvlJc w:val="left"/>
      <w:pPr>
        <w:ind w:left="0" w:firstLine="0"/>
      </w:pPr>
      <w:rPr>
        <w:rFonts w:ascii="Times New Roman" w:hAnsi="Times New Roman" w:cs="Times New Roman" w:hint="default"/>
      </w:rPr>
    </w:lvl>
    <w:lvl w:ilvl="5">
      <w:start w:val="1"/>
      <w:numFmt w:val="decimal"/>
      <w:isLgl/>
      <w:lvlText w:val="%1.%2.%3.%4.%5.%6."/>
      <w:lvlJc w:val="left"/>
      <w:pPr>
        <w:ind w:left="0" w:firstLine="0"/>
      </w:pPr>
      <w:rPr>
        <w:rFonts w:ascii="Times New Roman" w:hAnsi="Times New Roman" w:cs="Times New Roman" w:hint="default"/>
      </w:rPr>
    </w:lvl>
    <w:lvl w:ilvl="6">
      <w:start w:val="1"/>
      <w:numFmt w:val="decimal"/>
      <w:isLgl/>
      <w:lvlText w:val="%1.%2.%3.%4.%5.%6.%7."/>
      <w:lvlJc w:val="left"/>
      <w:pPr>
        <w:ind w:left="0" w:firstLine="0"/>
      </w:pPr>
      <w:rPr>
        <w:rFonts w:ascii="Times New Roman" w:hAnsi="Times New Roman" w:cs="Times New Roman" w:hint="default"/>
      </w:rPr>
    </w:lvl>
    <w:lvl w:ilvl="7">
      <w:start w:val="1"/>
      <w:numFmt w:val="decimal"/>
      <w:isLgl/>
      <w:lvlText w:val="%1.%2.%3.%4.%5.%6.%7.%8."/>
      <w:lvlJc w:val="left"/>
      <w:pPr>
        <w:ind w:left="0" w:firstLine="0"/>
      </w:pPr>
      <w:rPr>
        <w:rFonts w:ascii="Times New Roman" w:hAnsi="Times New Roman" w:cs="Times New Roman" w:hint="default"/>
      </w:rPr>
    </w:lvl>
    <w:lvl w:ilvl="8">
      <w:start w:val="1"/>
      <w:numFmt w:val="decimal"/>
      <w:isLgl/>
      <w:lvlText w:val="%1.%2.%3.%4.%5.%6.%7.%8.%9."/>
      <w:lvlJc w:val="left"/>
      <w:pPr>
        <w:ind w:left="0" w:firstLine="0"/>
      </w:pPr>
      <w:rPr>
        <w:rFonts w:ascii="Times New Roman" w:hAnsi="Times New Roman" w:cs="Times New Roman" w:hint="default"/>
      </w:rPr>
    </w:lvl>
  </w:abstractNum>
  <w:num w:numId="1" w16cid:durableId="1385368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AE"/>
    <w:rsid w:val="00133FF7"/>
    <w:rsid w:val="00AC0686"/>
    <w:rsid w:val="00ED4FA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F09BE"/>
  <w15:chartTrackingRefBased/>
  <w15:docId w15:val="{9EBE3D47-692A-4901-B24D-147FC5D1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ummuga loetelu,Loendi l›ik"/>
    <w:basedOn w:val="Normal"/>
    <w:link w:val="ListParagraphChar"/>
    <w:uiPriority w:val="34"/>
    <w:qFormat/>
    <w:rsid w:val="00ED4FAE"/>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ListParagraphChar">
    <w:name w:val="List Paragraph Char"/>
    <w:aliases w:val="Mummuga loetelu Char,Loendi l›ik Char"/>
    <w:link w:val="ListParagraph"/>
    <w:uiPriority w:val="34"/>
    <w:locked/>
    <w:rsid w:val="00ED4FAE"/>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1153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Eero Pikka</dc:creator>
  <cp:keywords/>
  <dc:description/>
  <cp:lastModifiedBy>Eero Pikka</cp:lastModifiedBy>
  <cp:revision>1</cp:revision>
  <dcterms:created xsi:type="dcterms:W3CDTF">2023-03-06T16:21:00Z</dcterms:created>
  <dcterms:modified xsi:type="dcterms:W3CDTF">2023-03-06T16:35:00Z</dcterms:modified>
</cp:coreProperties>
</file>